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F6" w:rsidRPr="00E93A2E" w:rsidRDefault="00873D81" w:rsidP="00C25BF6">
      <w:pPr>
        <w:tabs>
          <w:tab w:val="left" w:pos="1959"/>
          <w:tab w:val="center" w:pos="4320"/>
        </w:tabs>
        <w:jc w:val="center"/>
        <w:rPr>
          <w:rFonts w:ascii="Gill Sans" w:hAnsi="Gill Sans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4677781</wp:posOffset>
            </wp:positionH>
            <wp:positionV relativeFrom="paragraph">
              <wp:posOffset>-231258</wp:posOffset>
            </wp:positionV>
            <wp:extent cx="1713257" cy="917058"/>
            <wp:effectExtent l="25400" t="0" r="0" b="0"/>
            <wp:wrapNone/>
            <wp:docPr id="21" name="" descr="ttp://blog.usni.org/wp-content/uploads/2010/04/Cold-War-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tp://blog.usni.org/wp-content/uploads/2010/04/Cold-War-Flag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50" cy="9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746427" cy="1605516"/>
            <wp:effectExtent l="25400" t="0" r="6173" b="0"/>
            <wp:wrapNone/>
            <wp:docPr id="18" name="" descr="ttp://us.123rf.com/400wm/400/400/shadowstudio/shadowstudio1108/shadowstudio110800001/10160687-great-success-double-hit-on-bull-s-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tp://us.123rf.com/400wm/400/400/shadowstudio/shadowstudio1108/shadowstudio110800001/10160687-great-success-double-hit-on-bull-s-ey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27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F6" w:rsidRPr="00E93A2E">
        <w:rPr>
          <w:rFonts w:ascii="Gill Sans" w:hAnsi="Gill Sans"/>
          <w:b/>
          <w:sz w:val="40"/>
        </w:rPr>
        <w:t>Chapter 1</w:t>
      </w:r>
      <w:r w:rsidR="0062792E">
        <w:rPr>
          <w:rFonts w:ascii="Gill Sans" w:hAnsi="Gill Sans"/>
          <w:b/>
          <w:sz w:val="40"/>
        </w:rPr>
        <w:t>5</w:t>
      </w:r>
      <w:r w:rsidR="00C25BF6" w:rsidRPr="00E93A2E">
        <w:rPr>
          <w:rFonts w:ascii="Gill Sans" w:hAnsi="Gill Sans"/>
          <w:b/>
          <w:sz w:val="40"/>
        </w:rPr>
        <w:t xml:space="preserve"> Targets</w:t>
      </w:r>
      <w:r w:rsidR="00457BA7" w:rsidRPr="00E93A2E">
        <w:rPr>
          <w:rFonts w:ascii="Gill Sans" w:hAnsi="Gill Sans"/>
        </w:rPr>
        <w:t xml:space="preserve"> </w:t>
      </w:r>
    </w:p>
    <w:p w:rsidR="00C25BF6" w:rsidRPr="00E93A2E" w:rsidRDefault="00E93A2E" w:rsidP="00C25BF6">
      <w:pPr>
        <w:jc w:val="center"/>
        <w:rPr>
          <w:rFonts w:ascii="Gill Sans" w:hAnsi="Gill Sans"/>
          <w:b/>
          <w:sz w:val="40"/>
        </w:rPr>
      </w:pPr>
      <w:r w:rsidRPr="00E93A2E">
        <w:rPr>
          <w:rFonts w:ascii="Gill Sans" w:hAnsi="Gill Sans"/>
          <w:b/>
          <w:sz w:val="40"/>
        </w:rPr>
        <w:t xml:space="preserve">The </w:t>
      </w:r>
      <w:r w:rsidR="0062792E">
        <w:rPr>
          <w:rFonts w:ascii="Gill Sans" w:hAnsi="Gill Sans"/>
          <w:b/>
          <w:sz w:val="40"/>
        </w:rPr>
        <w:t>Cold War Begins</w:t>
      </w:r>
    </w:p>
    <w:p w:rsidR="00C25BF6" w:rsidRDefault="00C25BF6" w:rsidP="00C25BF6">
      <w:pPr>
        <w:rPr>
          <w:b/>
        </w:rPr>
      </w:pPr>
    </w:p>
    <w:p w:rsidR="00695A7E" w:rsidRDefault="00695A7E" w:rsidP="00C25BF6">
      <w:pPr>
        <w:rPr>
          <w:b/>
          <w:u w:val="single"/>
        </w:rPr>
      </w:pPr>
    </w:p>
    <w:p w:rsidR="00C25BF6" w:rsidRPr="00E93A2E" w:rsidRDefault="00C25BF6" w:rsidP="00C25BF6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62792E">
        <w:rPr>
          <w:b/>
          <w:u w:val="single"/>
        </w:rPr>
        <w:t>5</w:t>
      </w:r>
      <w:r w:rsidRPr="00E93A2E">
        <w:rPr>
          <w:b/>
          <w:u w:val="single"/>
        </w:rPr>
        <w:t xml:space="preserve">.1 The </w:t>
      </w:r>
      <w:r w:rsidR="0062792E">
        <w:rPr>
          <w:b/>
          <w:u w:val="single"/>
        </w:rPr>
        <w:t>Iron Curtain Falls on Europe</w:t>
      </w:r>
    </w:p>
    <w:p w:rsidR="00E93A2E" w:rsidRPr="00E93A2E" w:rsidRDefault="00623E83" w:rsidP="00C25BF6">
      <w:pPr>
        <w:numPr>
          <w:ilvl w:val="0"/>
          <w:numId w:val="1"/>
        </w:numPr>
      </w:pPr>
      <w:r>
        <w:t>Identify the years the Cold War took place.</w:t>
      </w:r>
    </w:p>
    <w:p w:rsidR="00623E83" w:rsidRDefault="00623E83" w:rsidP="006208DC">
      <w:pPr>
        <w:numPr>
          <w:ilvl w:val="0"/>
          <w:numId w:val="1"/>
        </w:numPr>
      </w:pPr>
      <w:r>
        <w:t>Evaluate the ideological differences between the United States and the Soviet Union during the 1940s.</w:t>
      </w:r>
    </w:p>
    <w:p w:rsidR="00623E83" w:rsidRDefault="00623E83" w:rsidP="006208DC">
      <w:pPr>
        <w:numPr>
          <w:ilvl w:val="0"/>
          <w:numId w:val="1"/>
        </w:numPr>
      </w:pPr>
      <w:r>
        <w:t xml:space="preserve">Define the term </w:t>
      </w:r>
      <w:r>
        <w:rPr>
          <w:i/>
        </w:rPr>
        <w:t>Iron Curtain</w:t>
      </w:r>
      <w:r>
        <w:t>.</w:t>
      </w:r>
    </w:p>
    <w:p w:rsidR="00623E83" w:rsidRDefault="00623E83" w:rsidP="006208DC">
      <w:pPr>
        <w:numPr>
          <w:ilvl w:val="0"/>
          <w:numId w:val="1"/>
        </w:numPr>
      </w:pPr>
      <w:r>
        <w:t>Predict the effectiveness of Kennan’s containment policy and the Truman Doctrine.</w:t>
      </w:r>
    </w:p>
    <w:p w:rsidR="00623E83" w:rsidRDefault="00623E83" w:rsidP="006208DC">
      <w:pPr>
        <w:numPr>
          <w:ilvl w:val="0"/>
          <w:numId w:val="1"/>
        </w:numPr>
      </w:pPr>
      <w:r>
        <w:t>Analyze the different ways the Marshall Plan benefitted the United States.</w:t>
      </w:r>
    </w:p>
    <w:p w:rsidR="00623E83" w:rsidRDefault="00623E83" w:rsidP="006208DC">
      <w:pPr>
        <w:numPr>
          <w:ilvl w:val="0"/>
          <w:numId w:val="1"/>
        </w:numPr>
      </w:pPr>
      <w:r>
        <w:t>Predict the relationship between the U.S. and U.</w:t>
      </w:r>
      <w:r w:rsidR="00185B30">
        <w:t>S.S.R. after the Berlin airlift.</w:t>
      </w:r>
    </w:p>
    <w:p w:rsidR="00623E83" w:rsidRDefault="00623E83" w:rsidP="006208DC">
      <w:pPr>
        <w:numPr>
          <w:ilvl w:val="0"/>
          <w:numId w:val="1"/>
        </w:numPr>
      </w:pPr>
      <w:r>
        <w:t>Describe the purpose of NATO when a peacekeeping organization like the UN was already in existence.</w:t>
      </w:r>
    </w:p>
    <w:p w:rsidR="00C25BF6" w:rsidRDefault="00C25BF6" w:rsidP="00623E83">
      <w:pPr>
        <w:ind w:left="360"/>
      </w:pPr>
    </w:p>
    <w:p w:rsidR="00C25BF6" w:rsidRPr="00E93A2E" w:rsidRDefault="00C25BF6" w:rsidP="00457BA7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6208DC">
        <w:rPr>
          <w:b/>
          <w:u w:val="single"/>
        </w:rPr>
        <w:t>5</w:t>
      </w:r>
      <w:r w:rsidRPr="00E93A2E">
        <w:rPr>
          <w:b/>
          <w:u w:val="single"/>
        </w:rPr>
        <w:t xml:space="preserve">.2 </w:t>
      </w:r>
      <w:r w:rsidR="006208DC">
        <w:rPr>
          <w:b/>
          <w:u w:val="single"/>
        </w:rPr>
        <w:t>Healing the Wounds of War</w:t>
      </w:r>
    </w:p>
    <w:p w:rsidR="00623E83" w:rsidRDefault="00623E83" w:rsidP="00623E83">
      <w:pPr>
        <w:numPr>
          <w:ilvl w:val="0"/>
          <w:numId w:val="1"/>
        </w:numPr>
      </w:pPr>
      <w:r>
        <w:t>Justify the creation of the GI Bill.</w:t>
      </w:r>
    </w:p>
    <w:p w:rsidR="00623E83" w:rsidRDefault="00623E83" w:rsidP="00623E83">
      <w:pPr>
        <w:numPr>
          <w:ilvl w:val="0"/>
          <w:numId w:val="1"/>
        </w:numPr>
      </w:pPr>
      <w:r>
        <w:t>List three reasons why there was a baby boom in the United States after WWII.</w:t>
      </w:r>
    </w:p>
    <w:p w:rsidR="00683D5E" w:rsidRDefault="00683D5E" w:rsidP="00623E83">
      <w:pPr>
        <w:numPr>
          <w:ilvl w:val="0"/>
          <w:numId w:val="1"/>
        </w:numPr>
      </w:pPr>
      <w:r>
        <w:t>Examine the significance of the 1948 presidential election.</w:t>
      </w:r>
    </w:p>
    <w:p w:rsidR="00683D5E" w:rsidRDefault="00683D5E" w:rsidP="00623E83">
      <w:pPr>
        <w:numPr>
          <w:ilvl w:val="0"/>
          <w:numId w:val="1"/>
        </w:numPr>
      </w:pPr>
      <w:r>
        <w:t>Summarize the United Nation’s “Universal Declaration of Human Rights.”</w:t>
      </w:r>
    </w:p>
    <w:p w:rsidR="00683D5E" w:rsidRDefault="00683D5E" w:rsidP="00623E83">
      <w:pPr>
        <w:numPr>
          <w:ilvl w:val="0"/>
          <w:numId w:val="1"/>
        </w:numPr>
      </w:pPr>
      <w:r>
        <w:t>Identify the purpose of the International Monetary Fund and the World Bank.</w:t>
      </w:r>
    </w:p>
    <w:p w:rsidR="00C25BF6" w:rsidRDefault="00C25BF6" w:rsidP="00683D5E">
      <w:pPr>
        <w:ind w:left="720"/>
      </w:pPr>
    </w:p>
    <w:p w:rsidR="00C25BF6" w:rsidRPr="00E93A2E" w:rsidRDefault="00C25BF6" w:rsidP="00C25BF6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6208DC">
        <w:rPr>
          <w:b/>
          <w:u w:val="single"/>
        </w:rPr>
        <w:t>5</w:t>
      </w:r>
      <w:r w:rsidRPr="00E93A2E">
        <w:rPr>
          <w:b/>
          <w:u w:val="single"/>
        </w:rPr>
        <w:t xml:space="preserve">.3 </w:t>
      </w:r>
      <w:r w:rsidR="006208DC">
        <w:rPr>
          <w:b/>
          <w:u w:val="single"/>
        </w:rPr>
        <w:t>The Second Red Scare</w:t>
      </w:r>
    </w:p>
    <w:p w:rsidR="00683D5E" w:rsidRDefault="00683D5E" w:rsidP="00683D5E">
      <w:pPr>
        <w:numPr>
          <w:ilvl w:val="0"/>
          <w:numId w:val="1"/>
        </w:numPr>
      </w:pPr>
      <w:r>
        <w:t>Recall how the Soviet detonation of an atomic bomb led to an uneasy feeling in the United States.</w:t>
      </w:r>
    </w:p>
    <w:p w:rsidR="00683D5E" w:rsidRDefault="00683D5E" w:rsidP="00683D5E">
      <w:pPr>
        <w:numPr>
          <w:ilvl w:val="0"/>
          <w:numId w:val="1"/>
        </w:numPr>
      </w:pPr>
      <w:r>
        <w:t>Predict the future of Chinese-American relations after Mao came to power.</w:t>
      </w:r>
    </w:p>
    <w:p w:rsidR="00683D5E" w:rsidRDefault="00683D5E" w:rsidP="00683D5E">
      <w:pPr>
        <w:numPr>
          <w:ilvl w:val="0"/>
          <w:numId w:val="1"/>
        </w:numPr>
      </w:pPr>
      <w:r>
        <w:t xml:space="preserve">Evaluate the </w:t>
      </w:r>
      <w:r w:rsidR="00185B30">
        <w:t>purpose</w:t>
      </w:r>
      <w:r>
        <w:t xml:space="preserve"> of the HUAC in American society.</w:t>
      </w:r>
    </w:p>
    <w:p w:rsidR="00683D5E" w:rsidRDefault="00683D5E" w:rsidP="00683D5E">
      <w:pPr>
        <w:numPr>
          <w:ilvl w:val="0"/>
          <w:numId w:val="1"/>
        </w:numPr>
      </w:pPr>
      <w:r>
        <w:t>Describe the roles of Hiss, Fuchs, and the Rosenberg’s during the Second Red Scare.</w:t>
      </w:r>
    </w:p>
    <w:p w:rsidR="00683D5E" w:rsidRDefault="00683D5E" w:rsidP="00683D5E">
      <w:pPr>
        <w:numPr>
          <w:ilvl w:val="0"/>
          <w:numId w:val="1"/>
        </w:numPr>
      </w:pPr>
      <w:r>
        <w:t>Analyze the impact of Senator Joseph McCarthy on American history.</w:t>
      </w:r>
    </w:p>
    <w:p w:rsidR="00C25BF6" w:rsidRDefault="00C25BF6" w:rsidP="00683D5E"/>
    <w:p w:rsidR="00C25BF6" w:rsidRPr="00B723B0" w:rsidRDefault="00C25BF6" w:rsidP="00C25BF6">
      <w:pPr>
        <w:rPr>
          <w:b/>
          <w:u w:val="single"/>
        </w:rPr>
      </w:pPr>
      <w:r w:rsidRPr="00B723B0">
        <w:rPr>
          <w:b/>
          <w:u w:val="single"/>
        </w:rPr>
        <w:t>1</w:t>
      </w:r>
      <w:r w:rsidR="00FF311D">
        <w:rPr>
          <w:b/>
          <w:u w:val="single"/>
        </w:rPr>
        <w:t>5</w:t>
      </w:r>
      <w:r w:rsidRPr="00B723B0">
        <w:rPr>
          <w:b/>
          <w:u w:val="single"/>
        </w:rPr>
        <w:t>.</w:t>
      </w:r>
      <w:r w:rsidR="00FF311D">
        <w:rPr>
          <w:b/>
          <w:u w:val="single"/>
        </w:rPr>
        <w:t>4</w:t>
      </w:r>
      <w:r w:rsidRPr="00B723B0">
        <w:rPr>
          <w:b/>
          <w:u w:val="single"/>
        </w:rPr>
        <w:t xml:space="preserve"> </w:t>
      </w:r>
      <w:r w:rsidR="00E659C2" w:rsidRPr="00B723B0">
        <w:rPr>
          <w:b/>
          <w:u w:val="single"/>
        </w:rPr>
        <w:t xml:space="preserve">The </w:t>
      </w:r>
      <w:r w:rsidR="006208DC">
        <w:rPr>
          <w:b/>
          <w:u w:val="single"/>
        </w:rPr>
        <w:t>Korean War</w:t>
      </w:r>
    </w:p>
    <w:p w:rsidR="00683D5E" w:rsidRDefault="00683D5E" w:rsidP="00683D5E">
      <w:pPr>
        <w:numPr>
          <w:ilvl w:val="0"/>
          <w:numId w:val="1"/>
        </w:numPr>
      </w:pPr>
      <w:r>
        <w:t xml:space="preserve">Define the </w:t>
      </w:r>
      <w:r w:rsidR="00185B30">
        <w:t>function</w:t>
      </w:r>
      <w:r>
        <w:t xml:space="preserve"> of the 38</w:t>
      </w:r>
      <w:r w:rsidRPr="00683D5E">
        <w:rPr>
          <w:vertAlign w:val="superscript"/>
        </w:rPr>
        <w:t>th</w:t>
      </w:r>
      <w:r>
        <w:t xml:space="preserve"> parallel on the Korean Peninsula.</w:t>
      </w:r>
    </w:p>
    <w:p w:rsidR="00683D5E" w:rsidRDefault="00683D5E" w:rsidP="00683D5E">
      <w:pPr>
        <w:numPr>
          <w:ilvl w:val="0"/>
          <w:numId w:val="1"/>
        </w:numPr>
      </w:pPr>
      <w:r>
        <w:t>Describe the events that led to a war in Korea (1950-53).</w:t>
      </w:r>
    </w:p>
    <w:p w:rsidR="00683D5E" w:rsidRDefault="00873D81" w:rsidP="00683D5E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83185</wp:posOffset>
            </wp:positionV>
            <wp:extent cx="2308860" cy="2540635"/>
            <wp:effectExtent l="25400" t="0" r="2540" b="0"/>
            <wp:wrapTight wrapText="bothSides">
              <wp:wrapPolygon edited="0">
                <wp:start x="-238" y="0"/>
                <wp:lineTo x="-238" y="21379"/>
                <wp:lineTo x="21624" y="21379"/>
                <wp:lineTo x="21624" y="0"/>
                <wp:lineTo x="-238" y="0"/>
              </wp:wrapPolygon>
            </wp:wrapTight>
            <wp:docPr id="15" name="" descr="ttp://southwickresearch.com/Berlin/IronCurtain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p://southwickresearch.com/Berlin/IronCurtainTrai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5E">
        <w:t>Explain the role the United States will take in the Korean War.</w:t>
      </w:r>
    </w:p>
    <w:p w:rsidR="00683D5E" w:rsidRDefault="00683D5E" w:rsidP="00683D5E">
      <w:pPr>
        <w:numPr>
          <w:ilvl w:val="0"/>
          <w:numId w:val="1"/>
        </w:numPr>
      </w:pPr>
      <w:r>
        <w:t>Recall the fallout between Truman and Douglas MacArthur.</w:t>
      </w:r>
    </w:p>
    <w:p w:rsidR="000A570C" w:rsidRDefault="00683D5E" w:rsidP="00683D5E">
      <w:pPr>
        <w:numPr>
          <w:ilvl w:val="0"/>
          <w:numId w:val="1"/>
        </w:numPr>
      </w:pPr>
      <w:r>
        <w:t>Evaluate the cost of the Korean War and how the United States</w:t>
      </w:r>
      <w:r w:rsidR="000A570C">
        <w:t xml:space="preserve"> “benefitted” from the war.</w:t>
      </w:r>
    </w:p>
    <w:p w:rsidR="00E659C2" w:rsidRDefault="000A570C" w:rsidP="00683D5E">
      <w:pPr>
        <w:numPr>
          <w:ilvl w:val="0"/>
          <w:numId w:val="1"/>
        </w:numPr>
      </w:pPr>
      <w:r>
        <w:t xml:space="preserve">Define the term </w:t>
      </w:r>
      <w:r w:rsidRPr="000A570C">
        <w:rPr>
          <w:i/>
        </w:rPr>
        <w:t>armistice</w:t>
      </w:r>
      <w:r>
        <w:t>.</w:t>
      </w:r>
      <w:r w:rsidR="00873D81" w:rsidRPr="00873D81">
        <w:t xml:space="preserve"> </w:t>
      </w:r>
    </w:p>
    <w:p w:rsidR="004F2E77" w:rsidRDefault="004F2E77" w:rsidP="00E659C2"/>
    <w:sectPr w:rsidR="004F2E77" w:rsidSect="00695A7E">
      <w:pgSz w:w="12240" w:h="15840"/>
      <w:pgMar w:top="90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569"/>
    <w:multiLevelType w:val="hybridMultilevel"/>
    <w:tmpl w:val="92FC5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D7C6A"/>
    <w:multiLevelType w:val="hybridMultilevel"/>
    <w:tmpl w:val="92FC5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BF6"/>
    <w:rsid w:val="000A570C"/>
    <w:rsid w:val="00185B30"/>
    <w:rsid w:val="001B245C"/>
    <w:rsid w:val="00296827"/>
    <w:rsid w:val="003302AD"/>
    <w:rsid w:val="00457BA7"/>
    <w:rsid w:val="004A7871"/>
    <w:rsid w:val="004F2E77"/>
    <w:rsid w:val="006208DC"/>
    <w:rsid w:val="00623E83"/>
    <w:rsid w:val="0062792E"/>
    <w:rsid w:val="00683D5E"/>
    <w:rsid w:val="00695A7E"/>
    <w:rsid w:val="00873D81"/>
    <w:rsid w:val="00885639"/>
    <w:rsid w:val="00B723B0"/>
    <w:rsid w:val="00C25BF6"/>
    <w:rsid w:val="00CC19B2"/>
    <w:rsid w:val="00E26DB5"/>
    <w:rsid w:val="00E659C2"/>
    <w:rsid w:val="00E93A2E"/>
    <w:rsid w:val="00F00A60"/>
    <w:rsid w:val="00FF311D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gctlv">
    <w:name w:val="rg_ctlv"/>
    <w:basedOn w:val="DefaultParagraphFont"/>
    <w:rsid w:val="00457BA7"/>
  </w:style>
  <w:style w:type="character" w:styleId="Hyperlink">
    <w:name w:val="Hyperlink"/>
    <w:basedOn w:val="DefaultParagraphFont"/>
    <w:uiPriority w:val="99"/>
    <w:rsid w:val="00457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1434</Characters>
  <Application>Microsoft Macintosh Word</Application>
  <DocSecurity>0</DocSecurity>
  <Lines>11</Lines>
  <Paragraphs>2</Paragraphs>
  <ScaleCrop>false</ScaleCrop>
  <Company>Morris Community High School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Burgess</dc:creator>
  <cp:keywords/>
  <cp:lastModifiedBy>Raymond Burgess</cp:lastModifiedBy>
  <cp:revision>7</cp:revision>
  <cp:lastPrinted>2013-06-18T16:50:00Z</cp:lastPrinted>
  <dcterms:created xsi:type="dcterms:W3CDTF">2013-06-18T16:53:00Z</dcterms:created>
  <dcterms:modified xsi:type="dcterms:W3CDTF">2013-06-19T14:19:00Z</dcterms:modified>
</cp:coreProperties>
</file>